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rFonts w:hint="eastAsia" w:ascii="方正小标宋_GBK" w:hAnsi="方正小标宋_GBK" w:eastAsia="方正小标宋_GBK" w:cs="方正小标宋_GBK"/>
          <w:color w:val="333333"/>
          <w:sz w:val="45"/>
          <w:szCs w:val="45"/>
        </w:rPr>
      </w:pPr>
      <w:r>
        <w:rPr>
          <w:rFonts w:hint="eastAsia" w:ascii="方正小标宋_GBK" w:hAnsi="方正小标宋_GBK" w:eastAsia="方正小标宋_GBK" w:cs="方正小标宋_GBK"/>
          <w:i w:val="0"/>
          <w:iCs w:val="0"/>
          <w:caps w:val="0"/>
          <w:color w:val="333333"/>
          <w:spacing w:val="0"/>
          <w:sz w:val="45"/>
          <w:szCs w:val="45"/>
          <w:bdr w:val="none" w:color="auto" w:sz="0" w:space="0"/>
          <w:shd w:val="clear" w:fill="FFFFFF"/>
        </w:rPr>
        <w:t>重庆市退役军人事务局办公室关于转发《退役军人事务部办公关于做好新型</w:t>
      </w:r>
      <w:bookmarkStart w:id="0" w:name="_GoBack"/>
      <w:bookmarkEnd w:id="0"/>
      <w:r>
        <w:rPr>
          <w:rFonts w:hint="eastAsia" w:ascii="方正小标宋_GBK" w:hAnsi="方正小标宋_GBK" w:eastAsia="方正小标宋_GBK" w:cs="方正小标宋_GBK"/>
          <w:i w:val="0"/>
          <w:iCs w:val="0"/>
          <w:caps w:val="0"/>
          <w:color w:val="333333"/>
          <w:spacing w:val="0"/>
          <w:sz w:val="45"/>
          <w:szCs w:val="45"/>
          <w:bdr w:val="none" w:color="auto" w:sz="0" w:space="0"/>
          <w:shd w:val="clear" w:fill="FFFFFF"/>
        </w:rPr>
        <w:t>冠状病毒感染的肺炎疫情防控期间烈士祭扫工作的通知》的通知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0"/>
        <w:jc w:val="left"/>
      </w:pPr>
      <w:r>
        <w:rPr>
          <w:rFonts w:hint="eastAsia" w:ascii="宋体" w:hAnsi="宋体" w:eastAsia="宋体" w:cs="宋体"/>
          <w:i w:val="0"/>
          <w:iCs w:val="0"/>
          <w:caps w:val="0"/>
          <w:color w:val="333333"/>
          <w:spacing w:val="0"/>
          <w:sz w:val="24"/>
          <w:szCs w:val="24"/>
          <w:bdr w:val="none" w:color="auto" w:sz="0" w:space="0"/>
          <w:shd w:val="clear" w:fill="FFFFFF"/>
        </w:rPr>
        <w:t>各区县、自治县退役军人事务局，有关单位: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现将《退役军人事务部办公厅关于做好新型冠状病毒感染的肺炎疫情防控期间烈士祭扫工作的通知》(退役军人办电〔2020〕3号)转发你们。请你们进一步提高政治站位，增强责任担当，按照退役军人事务部统一要求部署，全力以赴做好各项工作，确保烈士亲属和退役军人等祭扫人群生命安全和身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r>
        <w:rPr>
          <w:rFonts w:hint="eastAsia" w:ascii="宋体" w:hAnsi="宋体" w:eastAsia="宋体" w:cs="宋体"/>
          <w:i w:val="0"/>
          <w:iCs w:val="0"/>
          <w:caps w:val="0"/>
          <w:color w:val="333333"/>
          <w:spacing w:val="0"/>
          <w:sz w:val="24"/>
          <w:szCs w:val="24"/>
          <w:bdr w:val="none" w:color="auto" w:sz="0" w:space="0"/>
          <w:shd w:val="clear" w:fill="FFFFFF"/>
        </w:rPr>
        <w:t>如有情况，请及时报告市退役军人事务局褒扬纪念处。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重庆市退役军人事务局办公室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50" w:lineRule="atLeast"/>
        <w:ind w:left="0" w:right="0" w:firstLine="420"/>
        <w:jc w:val="right"/>
      </w:pPr>
      <w:r>
        <w:rPr>
          <w:rFonts w:hint="eastAsia" w:ascii="宋体" w:hAnsi="宋体" w:eastAsia="宋体" w:cs="宋体"/>
          <w:i w:val="0"/>
          <w:iCs w:val="0"/>
          <w:caps w:val="0"/>
          <w:color w:val="333333"/>
          <w:spacing w:val="0"/>
          <w:sz w:val="24"/>
          <w:szCs w:val="24"/>
          <w:bdr w:val="none" w:color="auto" w:sz="0" w:space="0"/>
          <w:shd w:val="clear" w:fill="FFFFFF"/>
        </w:rPr>
        <w:t>2020年2月3日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708D6B90"/>
    <w:rsid w:val="708D6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2022-06-21T02:32:00Z</dcterms:created>
  <dc:creator>落花时节与君逢</dc:creator>
  <cp:lastModifiedBy>落花时节与君逢</cp:lastModifiedBy>
  <dcterms:modified xsi:type="dcterms:W3CDTF">2022-06-21T02:33:13Z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74B77F416594425CA8FE9D7EC866E580</vt:lpwstr>
  </property>
</Properties>
</file>